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5" w:rsidRDefault="001F2CF5" w:rsidP="00C16393">
      <w:pPr>
        <w:jc w:val="center"/>
      </w:pPr>
    </w:p>
    <w:p w:rsidR="001F2CF5" w:rsidRPr="00C16393" w:rsidRDefault="00C16393" w:rsidP="00C16393">
      <w:pPr>
        <w:jc w:val="center"/>
        <w:rPr>
          <w:b/>
        </w:rPr>
      </w:pPr>
      <w:r w:rsidRPr="00C16393">
        <w:rPr>
          <w:b/>
        </w:rPr>
        <w:t>Obiettivi minimi L</w:t>
      </w:r>
      <w:r w:rsidR="001F2CF5" w:rsidRPr="00C16393">
        <w:rPr>
          <w:b/>
        </w:rPr>
        <w:t>ab</w:t>
      </w:r>
      <w:r w:rsidRPr="00C16393">
        <w:rPr>
          <w:b/>
        </w:rPr>
        <w:t>oratorio A</w:t>
      </w:r>
      <w:r w:rsidR="001F2CF5" w:rsidRPr="00C16393">
        <w:rPr>
          <w:b/>
        </w:rPr>
        <w:t>rtistico 1 anno</w:t>
      </w:r>
    </w:p>
    <w:p w:rsidR="001F2CF5" w:rsidRDefault="001F2CF5"/>
    <w:p w:rsidR="001F2CF5" w:rsidRDefault="001F2CF5">
      <w:r>
        <w:t>Plastico-Pittoriche:</w:t>
      </w:r>
    </w:p>
    <w:p w:rsidR="001F2CF5" w:rsidRDefault="00C16393" w:rsidP="001F2CF5">
      <w:pPr>
        <w:pStyle w:val="Paragrafoelenco"/>
        <w:numPr>
          <w:ilvl w:val="0"/>
          <w:numId w:val="1"/>
        </w:numPr>
      </w:pPr>
      <w:r>
        <w:t>c</w:t>
      </w:r>
      <w:r w:rsidR="001F2CF5">
        <w:t>onoscere il concetto di proporzione e di scheletro strutturale</w:t>
      </w:r>
    </w:p>
    <w:p w:rsidR="005C3632" w:rsidRDefault="00C16393" w:rsidP="001F2CF5">
      <w:pPr>
        <w:pStyle w:val="Paragrafoelenco"/>
        <w:numPr>
          <w:ilvl w:val="0"/>
          <w:numId w:val="1"/>
        </w:numPr>
      </w:pPr>
      <w:r>
        <w:t>c</w:t>
      </w:r>
      <w:r w:rsidR="001F2CF5">
        <w:t xml:space="preserve">onoscere le tecniche di controllo utilizzabili nel disegno </w:t>
      </w:r>
    </w:p>
    <w:p w:rsidR="001F2CF5" w:rsidRDefault="001F2CF5" w:rsidP="001F2CF5"/>
    <w:p w:rsidR="001F2CF5" w:rsidRDefault="001F2CF5" w:rsidP="001F2CF5">
      <w:r>
        <w:t>Grafico-visivo:</w:t>
      </w:r>
    </w:p>
    <w:p w:rsidR="001F2CF5" w:rsidRDefault="00C16393" w:rsidP="001F2CF5">
      <w:pPr>
        <w:pStyle w:val="Paragrafoelenco"/>
        <w:numPr>
          <w:ilvl w:val="0"/>
          <w:numId w:val="2"/>
        </w:numPr>
      </w:pPr>
      <w:r>
        <w:t>c</w:t>
      </w:r>
      <w:r w:rsidR="001F2CF5">
        <w:t>omunicare attraverso caratteri e font</w:t>
      </w:r>
    </w:p>
    <w:p w:rsidR="001F2CF5" w:rsidRDefault="00C16393" w:rsidP="001F2CF5">
      <w:pPr>
        <w:pStyle w:val="Paragrafoelenco"/>
        <w:numPr>
          <w:ilvl w:val="0"/>
          <w:numId w:val="2"/>
        </w:numPr>
      </w:pPr>
      <w:r>
        <w:t>c</w:t>
      </w:r>
      <w:r w:rsidR="001F2CF5">
        <w:t>onoscere le regole di leggibilità (rapporto figura sfondo)</w:t>
      </w:r>
    </w:p>
    <w:p w:rsidR="001F2CF5" w:rsidRDefault="001F2CF5" w:rsidP="001F2CF5"/>
    <w:p w:rsidR="001F2CF5" w:rsidRDefault="001F2CF5" w:rsidP="001F2CF5">
      <w:r>
        <w:t>Audiovisivo-multimediale:</w:t>
      </w:r>
    </w:p>
    <w:p w:rsidR="001F2CF5" w:rsidRDefault="001F2CF5" w:rsidP="001F2CF5">
      <w:pPr>
        <w:pStyle w:val="Paragrafoelenco"/>
        <w:numPr>
          <w:ilvl w:val="0"/>
          <w:numId w:val="3"/>
        </w:numPr>
      </w:pPr>
      <w:r>
        <w:t>ideare e studiare un personaggio</w:t>
      </w:r>
    </w:p>
    <w:p w:rsidR="001F2CF5" w:rsidRDefault="001F2CF5" w:rsidP="001F2CF5">
      <w:pPr>
        <w:pStyle w:val="Paragrafoelenco"/>
        <w:numPr>
          <w:ilvl w:val="0"/>
          <w:numId w:val="3"/>
        </w:numPr>
      </w:pPr>
      <w:r>
        <w:t>ideare una storia con quel personaggio</w:t>
      </w:r>
    </w:p>
    <w:p w:rsidR="001F2CF5" w:rsidRDefault="001F2CF5" w:rsidP="001F2CF5">
      <w:pPr>
        <w:pStyle w:val="Paragrafoelenco"/>
        <w:numPr>
          <w:ilvl w:val="0"/>
          <w:numId w:val="3"/>
        </w:numPr>
      </w:pPr>
      <w:r>
        <w:t>conoscere i piani e i campi delle inquadrature</w:t>
      </w:r>
    </w:p>
    <w:p w:rsidR="001F2CF5" w:rsidRDefault="001F2CF5" w:rsidP="001F2CF5"/>
    <w:p w:rsidR="001F2CF5" w:rsidRDefault="001F2CF5" w:rsidP="001F2CF5">
      <w:r>
        <w:t>Scenografico-teatrale</w:t>
      </w:r>
    </w:p>
    <w:p w:rsidR="00C16393" w:rsidRDefault="00C16393" w:rsidP="00C16393">
      <w:pPr>
        <w:pStyle w:val="Paragrafoelenco"/>
        <w:numPr>
          <w:ilvl w:val="0"/>
          <w:numId w:val="4"/>
        </w:numPr>
      </w:pPr>
      <w:r>
        <w:t>progettare scenografie estrapolate dai linguaggi dell’arte (costumi, oggetti, ecc.)</w:t>
      </w:r>
    </w:p>
    <w:sectPr w:rsidR="00C16393" w:rsidSect="005C3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18"/>
    <w:multiLevelType w:val="hybridMultilevel"/>
    <w:tmpl w:val="50568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B15"/>
    <w:multiLevelType w:val="hybridMultilevel"/>
    <w:tmpl w:val="A4F49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07BD"/>
    <w:multiLevelType w:val="hybridMultilevel"/>
    <w:tmpl w:val="0D4A2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65B02"/>
    <w:multiLevelType w:val="hybridMultilevel"/>
    <w:tmpl w:val="4CD29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F2CF5"/>
    <w:rsid w:val="001F2CF5"/>
    <w:rsid w:val="00494927"/>
    <w:rsid w:val="005C3632"/>
    <w:rsid w:val="00822CAB"/>
    <w:rsid w:val="00891935"/>
    <w:rsid w:val="00C1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6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Calogero Bordonaro</cp:lastModifiedBy>
  <cp:revision>2</cp:revision>
  <dcterms:created xsi:type="dcterms:W3CDTF">2023-04-30T09:23:00Z</dcterms:created>
  <dcterms:modified xsi:type="dcterms:W3CDTF">2023-04-30T09:23:00Z</dcterms:modified>
</cp:coreProperties>
</file>